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7775" w14:textId="77777777" w:rsidR="00A70F1C" w:rsidRPr="009D71EA" w:rsidRDefault="00A70F1C" w:rsidP="00A70F1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A70F1C" w14:paraId="7ED0584A" w14:textId="77777777" w:rsidTr="008A7F8D">
        <w:tc>
          <w:tcPr>
            <w:tcW w:w="4253" w:type="dxa"/>
          </w:tcPr>
          <w:p w14:paraId="313C9853" w14:textId="77777777" w:rsidR="00A70F1C" w:rsidRPr="00CD627F" w:rsidRDefault="00A70F1C" w:rsidP="008A7F8D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7F">
              <w:rPr>
                <w:rFonts w:asciiTheme="minorHAnsi" w:hAnsiTheme="minorHAnsi" w:cstheme="minorHAnsi"/>
                <w:sz w:val="22"/>
                <w:szCs w:val="22"/>
              </w:rPr>
              <w:t>Recepción de postulaciones:</w:t>
            </w:r>
          </w:p>
        </w:tc>
        <w:tc>
          <w:tcPr>
            <w:tcW w:w="4678" w:type="dxa"/>
          </w:tcPr>
          <w:p w14:paraId="7CAC734D" w14:textId="77777777" w:rsidR="00A70F1C" w:rsidRPr="00CD627F" w:rsidRDefault="00A70F1C" w:rsidP="008A7F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7F">
              <w:rPr>
                <w:rFonts w:asciiTheme="minorHAnsi" w:hAnsiTheme="minorHAnsi" w:cstheme="minorHAnsi"/>
                <w:sz w:val="22"/>
                <w:szCs w:val="22"/>
              </w:rPr>
              <w:t>20 de agosto de 2023</w:t>
            </w:r>
          </w:p>
        </w:tc>
      </w:tr>
      <w:tr w:rsidR="00A70F1C" w14:paraId="29A27065" w14:textId="77777777" w:rsidTr="008A7F8D">
        <w:tc>
          <w:tcPr>
            <w:tcW w:w="4253" w:type="dxa"/>
          </w:tcPr>
          <w:p w14:paraId="19D810E3" w14:textId="77777777" w:rsidR="00A70F1C" w:rsidRPr="00CD627F" w:rsidRDefault="00A70F1C" w:rsidP="008A7F8D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D627F">
              <w:rPr>
                <w:rFonts w:asciiTheme="minorHAnsi" w:hAnsiTheme="minorHAnsi" w:cstheme="minorHAnsi"/>
                <w:sz w:val="22"/>
                <w:szCs w:val="22"/>
              </w:rPr>
              <w:t>Cierre de postulaciones:</w:t>
            </w:r>
          </w:p>
        </w:tc>
        <w:tc>
          <w:tcPr>
            <w:tcW w:w="4678" w:type="dxa"/>
          </w:tcPr>
          <w:p w14:paraId="110C8DA3" w14:textId="77777777" w:rsidR="00A70F1C" w:rsidRPr="00CD627F" w:rsidRDefault="00A70F1C" w:rsidP="008A7F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7F">
              <w:rPr>
                <w:rFonts w:asciiTheme="minorHAnsi" w:hAnsiTheme="minorHAnsi" w:cstheme="minorHAnsi"/>
                <w:sz w:val="22"/>
                <w:szCs w:val="22"/>
              </w:rPr>
              <w:t>25 de agosto de 2023</w:t>
            </w:r>
          </w:p>
        </w:tc>
      </w:tr>
      <w:tr w:rsidR="00A70F1C" w14:paraId="1CA1317F" w14:textId="77777777" w:rsidTr="008A7F8D">
        <w:tc>
          <w:tcPr>
            <w:tcW w:w="4253" w:type="dxa"/>
          </w:tcPr>
          <w:p w14:paraId="57BEA5C9" w14:textId="77777777" w:rsidR="00A70F1C" w:rsidRPr="00CD627F" w:rsidRDefault="00A70F1C" w:rsidP="008A7F8D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D627F">
              <w:rPr>
                <w:rFonts w:asciiTheme="minorHAnsi" w:hAnsiTheme="minorHAnsi" w:cstheme="minorHAnsi"/>
                <w:sz w:val="22"/>
                <w:szCs w:val="22"/>
              </w:rPr>
              <w:t>Inicio de votación:</w:t>
            </w:r>
          </w:p>
        </w:tc>
        <w:tc>
          <w:tcPr>
            <w:tcW w:w="4678" w:type="dxa"/>
          </w:tcPr>
          <w:p w14:paraId="47EAFAB8" w14:textId="77777777" w:rsidR="00A70F1C" w:rsidRPr="00CD627F" w:rsidRDefault="00A70F1C" w:rsidP="008A7F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7F">
              <w:rPr>
                <w:rFonts w:asciiTheme="minorHAnsi" w:hAnsiTheme="minorHAnsi" w:cstheme="minorHAnsi"/>
                <w:sz w:val="22"/>
                <w:szCs w:val="22"/>
              </w:rPr>
              <w:t>12 de septiembre de 2023</w:t>
            </w:r>
          </w:p>
        </w:tc>
      </w:tr>
      <w:tr w:rsidR="00A70F1C" w14:paraId="78120967" w14:textId="77777777" w:rsidTr="008A7F8D">
        <w:tc>
          <w:tcPr>
            <w:tcW w:w="4253" w:type="dxa"/>
          </w:tcPr>
          <w:p w14:paraId="6EF4A801" w14:textId="77777777" w:rsidR="00A70F1C" w:rsidRPr="00CD627F" w:rsidRDefault="00A70F1C" w:rsidP="008A7F8D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D627F">
              <w:rPr>
                <w:rFonts w:asciiTheme="minorHAnsi" w:hAnsiTheme="minorHAnsi" w:cstheme="minorHAnsi"/>
                <w:sz w:val="22"/>
                <w:szCs w:val="22"/>
              </w:rPr>
              <w:t>Cierre de votaciones:</w:t>
            </w:r>
          </w:p>
        </w:tc>
        <w:tc>
          <w:tcPr>
            <w:tcW w:w="4678" w:type="dxa"/>
          </w:tcPr>
          <w:p w14:paraId="3ADE2A85" w14:textId="77777777" w:rsidR="00A70F1C" w:rsidRPr="00CD627F" w:rsidRDefault="00A70F1C" w:rsidP="008A7F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7F">
              <w:rPr>
                <w:rFonts w:asciiTheme="minorHAnsi" w:hAnsiTheme="minorHAnsi" w:cstheme="minorHAnsi"/>
                <w:sz w:val="22"/>
                <w:szCs w:val="22"/>
              </w:rPr>
              <w:t>22 de septiembre de 2023</w:t>
            </w:r>
          </w:p>
        </w:tc>
      </w:tr>
      <w:tr w:rsidR="00A70F1C" w14:paraId="64738C5A" w14:textId="77777777" w:rsidTr="008A7F8D">
        <w:tc>
          <w:tcPr>
            <w:tcW w:w="4253" w:type="dxa"/>
          </w:tcPr>
          <w:p w14:paraId="66FFB37F" w14:textId="77777777" w:rsidR="00A70F1C" w:rsidRPr="00CD627F" w:rsidRDefault="00A70F1C" w:rsidP="008A7F8D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D627F">
              <w:rPr>
                <w:rFonts w:asciiTheme="minorHAnsi" w:hAnsiTheme="minorHAnsi" w:cstheme="minorHAnsi"/>
                <w:sz w:val="22"/>
                <w:szCs w:val="22"/>
              </w:rPr>
              <w:t>Conteo de votos</w:t>
            </w:r>
          </w:p>
        </w:tc>
        <w:tc>
          <w:tcPr>
            <w:tcW w:w="4678" w:type="dxa"/>
          </w:tcPr>
          <w:p w14:paraId="7A95EB5F" w14:textId="77777777" w:rsidR="00A70F1C" w:rsidRPr="00CD627F" w:rsidRDefault="00A70F1C" w:rsidP="008A7F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7F">
              <w:rPr>
                <w:rFonts w:asciiTheme="minorHAnsi" w:hAnsiTheme="minorHAnsi" w:cstheme="minorHAnsi"/>
                <w:sz w:val="22"/>
                <w:szCs w:val="22"/>
              </w:rPr>
              <w:t>28 de septiembre de 2023</w:t>
            </w:r>
          </w:p>
        </w:tc>
      </w:tr>
      <w:tr w:rsidR="00A70F1C" w14:paraId="425BD864" w14:textId="77777777" w:rsidTr="008A7F8D">
        <w:tc>
          <w:tcPr>
            <w:tcW w:w="4253" w:type="dxa"/>
          </w:tcPr>
          <w:p w14:paraId="3FDC47D0" w14:textId="77777777" w:rsidR="00A70F1C" w:rsidRPr="00CD627F" w:rsidRDefault="00A70F1C" w:rsidP="008A7F8D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D627F">
              <w:rPr>
                <w:rFonts w:asciiTheme="minorHAnsi" w:hAnsiTheme="minorHAnsi" w:cstheme="minorHAnsi"/>
                <w:sz w:val="22"/>
                <w:szCs w:val="22"/>
              </w:rPr>
              <w:t>Notificación de resultados a entidades participantes y a consejeros elegidos:</w:t>
            </w:r>
          </w:p>
        </w:tc>
        <w:tc>
          <w:tcPr>
            <w:tcW w:w="4678" w:type="dxa"/>
          </w:tcPr>
          <w:p w14:paraId="00BBDEB8" w14:textId="77777777" w:rsidR="00A70F1C" w:rsidRPr="00CD627F" w:rsidRDefault="00A70F1C" w:rsidP="008A7F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7F">
              <w:rPr>
                <w:rFonts w:asciiTheme="minorHAnsi" w:hAnsiTheme="minorHAnsi" w:cstheme="minorHAnsi"/>
                <w:sz w:val="22"/>
                <w:szCs w:val="22"/>
              </w:rPr>
              <w:t>3 de octubre de 2023</w:t>
            </w:r>
          </w:p>
        </w:tc>
      </w:tr>
      <w:tr w:rsidR="00A70F1C" w14:paraId="269B5F7B" w14:textId="77777777" w:rsidTr="008A7F8D">
        <w:tc>
          <w:tcPr>
            <w:tcW w:w="4253" w:type="dxa"/>
          </w:tcPr>
          <w:p w14:paraId="588939DD" w14:textId="77777777" w:rsidR="00A70F1C" w:rsidRPr="00CD627F" w:rsidRDefault="00A70F1C" w:rsidP="008A7F8D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D627F">
              <w:rPr>
                <w:rFonts w:asciiTheme="minorHAnsi" w:hAnsiTheme="minorHAnsi" w:cstheme="minorHAnsi"/>
                <w:sz w:val="22"/>
                <w:szCs w:val="22"/>
              </w:rPr>
              <w:t>Publicación de resultados de la elección:</w:t>
            </w:r>
          </w:p>
        </w:tc>
        <w:tc>
          <w:tcPr>
            <w:tcW w:w="4678" w:type="dxa"/>
          </w:tcPr>
          <w:p w14:paraId="237DA7CE" w14:textId="77777777" w:rsidR="00A70F1C" w:rsidRPr="00CD627F" w:rsidRDefault="00A70F1C" w:rsidP="008A7F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627F">
              <w:rPr>
                <w:rFonts w:asciiTheme="minorHAnsi" w:hAnsiTheme="minorHAnsi" w:cstheme="minorHAnsi"/>
                <w:sz w:val="22"/>
                <w:szCs w:val="22"/>
              </w:rPr>
              <w:t>18 de octubre de 2023</w:t>
            </w:r>
          </w:p>
        </w:tc>
      </w:tr>
    </w:tbl>
    <w:p w14:paraId="31AABCC3" w14:textId="77777777" w:rsidR="00A70F1C" w:rsidRPr="009D71EA" w:rsidRDefault="00A70F1C" w:rsidP="00A70F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185ED3" w14:textId="77777777" w:rsidR="00A70F1C" w:rsidRPr="009D71EA" w:rsidRDefault="00A70F1C" w:rsidP="00A70F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FACAA1" w14:textId="77777777" w:rsidR="00A70F1C" w:rsidRPr="009D71EA" w:rsidRDefault="00A70F1C" w:rsidP="00A70F1C">
      <w:pPr>
        <w:jc w:val="both"/>
        <w:rPr>
          <w:rFonts w:asciiTheme="minorHAnsi" w:hAnsiTheme="minorHAnsi" w:cstheme="minorHAnsi"/>
          <w:sz w:val="22"/>
          <w:szCs w:val="22"/>
        </w:rPr>
      </w:pPr>
      <w:r w:rsidRPr="009D71EA">
        <w:rPr>
          <w:rFonts w:asciiTheme="minorHAnsi" w:hAnsiTheme="minorHAnsi" w:cstheme="minorHAnsi"/>
          <w:sz w:val="22"/>
          <w:szCs w:val="22"/>
        </w:rPr>
        <w:t xml:space="preserve">Las postulaciones para el cargo de consejero se recibirán en el correo electrónico: </w:t>
      </w:r>
      <w:hyperlink r:id="rId4" w:history="1">
        <w:r w:rsidRPr="009D71EA">
          <w:rPr>
            <w:rStyle w:val="Hipervnculo"/>
            <w:rFonts w:asciiTheme="minorHAnsi" w:hAnsiTheme="minorHAnsi" w:cstheme="minorHAnsi"/>
            <w:sz w:val="22"/>
            <w:szCs w:val="22"/>
          </w:rPr>
          <w:t>ges@minsal.cl</w:t>
        </w:r>
      </w:hyperlink>
      <w:r w:rsidRPr="009D71EA">
        <w:rPr>
          <w:rFonts w:asciiTheme="minorHAnsi" w:hAnsiTheme="minorHAnsi" w:cstheme="minorHAnsi"/>
          <w:sz w:val="22"/>
          <w:szCs w:val="22"/>
        </w:rPr>
        <w:t>. En cada una de ellas se deberá indicar un correo electrónico al que se remitirán las comunicaciones que correspondan en este proceso.</w:t>
      </w:r>
    </w:p>
    <w:p w14:paraId="3B3C2D46" w14:textId="77777777" w:rsidR="00A70F1C" w:rsidRPr="009D71EA" w:rsidRDefault="00A70F1C" w:rsidP="00A70F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A1A568" w14:textId="77777777" w:rsidR="00A70F1C" w:rsidRPr="009D71EA" w:rsidRDefault="00A70F1C" w:rsidP="00A70F1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D71EA">
        <w:rPr>
          <w:rFonts w:asciiTheme="minorHAnsi" w:hAnsiTheme="minorHAnsi" w:cstheme="minorHAnsi"/>
          <w:sz w:val="22"/>
          <w:szCs w:val="22"/>
        </w:rPr>
        <w:t xml:space="preserve">Los votos </w:t>
      </w:r>
      <w:r w:rsidRPr="009D71EA">
        <w:rPr>
          <w:rFonts w:asciiTheme="minorHAnsi" w:hAnsiTheme="minorHAnsi" w:cstheme="minorHAnsi"/>
          <w:sz w:val="22"/>
          <w:szCs w:val="22"/>
          <w:lang w:val="es-ES_tradnl"/>
        </w:rPr>
        <w:t>deberán ser comunicados al Ministerio de Salud, los que serán emitidos por el Decano de la Facultad respectiva o por un apoderado que lo represente con poder suficiente y se realizará a través del mismo correo electrónico señalado.</w:t>
      </w:r>
    </w:p>
    <w:p w14:paraId="6A534B7D" w14:textId="77777777" w:rsidR="00A70F1C" w:rsidRPr="009D71EA" w:rsidRDefault="00A70F1C" w:rsidP="00A70F1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519F2B" w14:textId="77777777" w:rsidR="0061385E" w:rsidRDefault="0061385E"/>
    <w:sectPr w:rsidR="006138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78"/>
    <w:rsid w:val="00530A78"/>
    <w:rsid w:val="0061385E"/>
    <w:rsid w:val="00A7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FD2AF-0267-4290-A300-8870712A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F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0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s@mins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Paz Eriza Quezada</dc:creator>
  <cp:keywords/>
  <dc:description/>
  <cp:lastModifiedBy>Macarena Paz Eriza Quezada</cp:lastModifiedBy>
  <cp:revision>2</cp:revision>
  <dcterms:created xsi:type="dcterms:W3CDTF">2023-08-04T14:45:00Z</dcterms:created>
  <dcterms:modified xsi:type="dcterms:W3CDTF">2023-08-04T14:45:00Z</dcterms:modified>
</cp:coreProperties>
</file>